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1" w:rsidRDefault="00B0135E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Комитет земельно-имущественных отношений и градостроительной деятельности Альметьевского муниципального района Республики Татарстан информир</w:t>
      </w:r>
      <w:bookmarkStart w:id="0" w:name="_GoBack"/>
      <w:bookmarkEnd w:id="0"/>
      <w:r>
        <w:rPr>
          <w:rFonts w:cs="Times New Roman"/>
        </w:rPr>
        <w:t xml:space="preserve">ует об итогах открытого  аукциона на право заключения договоров аренды земельных участков из земель населенных пунктов, проведенного </w:t>
      </w:r>
      <w:r w:rsidR="009D6FC5">
        <w:rPr>
          <w:rFonts w:cs="Times New Roman"/>
        </w:rPr>
        <w:t>23 сентября</w:t>
      </w:r>
      <w:r w:rsidR="00130EB0" w:rsidRPr="00130EB0">
        <w:rPr>
          <w:rFonts w:cs="Times New Roman"/>
        </w:rPr>
        <w:t xml:space="preserve"> 2022 г. в 10-00 часов</w:t>
      </w:r>
      <w:r>
        <w:rPr>
          <w:rFonts w:cs="Times New Roman"/>
        </w:rPr>
        <w:t xml:space="preserve">, в соответствии </w:t>
      </w:r>
      <w:r w:rsidR="009D6FC5" w:rsidRPr="009D6FC5">
        <w:rPr>
          <w:rFonts w:cs="Times New Roman"/>
        </w:rPr>
        <w:t>с постановлениями Исполнительного комитета  Альметьевского муниципального района от  02 августа 2022 г. №  1664,  03 августа 2022 г. №1669</w:t>
      </w:r>
      <w:r>
        <w:rPr>
          <w:rFonts w:cs="Times New Roman"/>
        </w:rPr>
        <w:t>:</w:t>
      </w:r>
      <w:proofErr w:type="gramEnd"/>
    </w:p>
    <w:p w:rsidR="001467A1" w:rsidRDefault="001467A1">
      <w:pPr>
        <w:jc w:val="both"/>
        <w:rPr>
          <w:rFonts w:cs="Times New Roman"/>
        </w:rPr>
      </w:pPr>
    </w:p>
    <w:p w:rsidR="001467A1" w:rsidRDefault="001467A1">
      <w:pPr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1467A1">
        <w:tc>
          <w:tcPr>
            <w:tcW w:w="329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1467A1" w:rsidRDefault="001467A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1467A1" w:rsidRDefault="00130EB0" w:rsidP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победителя</w:t>
            </w:r>
          </w:p>
        </w:tc>
        <w:tc>
          <w:tcPr>
            <w:tcW w:w="651" w:type="pct"/>
            <w:vAlign w:val="center"/>
          </w:tcPr>
          <w:p w:rsidR="001467A1" w:rsidRDefault="00B0135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Размер ежегодной арендной платы, руб.</w:t>
            </w:r>
          </w:p>
        </w:tc>
      </w:tr>
      <w:tr w:rsidR="001467A1">
        <w:trPr>
          <w:trHeight w:val="1115"/>
        </w:trPr>
        <w:tc>
          <w:tcPr>
            <w:tcW w:w="329" w:type="pct"/>
            <w:vAlign w:val="center"/>
          </w:tcPr>
          <w:p w:rsidR="001467A1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321" w:type="pct"/>
            <w:vAlign w:val="center"/>
          </w:tcPr>
          <w:p w:rsidR="001467A1" w:rsidRDefault="009D6FC5" w:rsidP="00130EB0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D6FC5">
              <w:rPr>
                <w:rFonts w:eastAsia="Times New Roman" w:cs="Times New Roman"/>
                <w:sz w:val="22"/>
                <w:szCs w:val="22"/>
              </w:rPr>
              <w:t xml:space="preserve">Земельный участок, относящийся к землям населенных пунктов, кадастровый № 16:45:010112:3051, вид разрешенного использования – </w:t>
            </w:r>
            <w:proofErr w:type="spellStart"/>
            <w:r w:rsidRPr="009D6FC5">
              <w:rPr>
                <w:rFonts w:eastAsia="Times New Roman" w:cs="Times New Roman"/>
                <w:sz w:val="22"/>
                <w:szCs w:val="22"/>
              </w:rPr>
              <w:t>среднеэтажная</w:t>
            </w:r>
            <w:proofErr w:type="spellEnd"/>
            <w:r w:rsidRPr="009D6FC5">
              <w:rPr>
                <w:rFonts w:eastAsia="Times New Roman" w:cs="Times New Roman"/>
                <w:sz w:val="22"/>
                <w:szCs w:val="22"/>
              </w:rPr>
              <w:t xml:space="preserve"> жилая застройка, площадью 5 175 </w:t>
            </w:r>
            <w:proofErr w:type="spellStart"/>
            <w:r w:rsidRPr="009D6FC5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9D6FC5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9D6FC5">
              <w:rPr>
                <w:rFonts w:eastAsia="Times New Roman" w:cs="Times New Roman"/>
                <w:sz w:val="22"/>
                <w:szCs w:val="22"/>
              </w:rPr>
              <w:t xml:space="preserve">, расположенный по адресу: </w:t>
            </w:r>
            <w:proofErr w:type="spellStart"/>
            <w:r w:rsidRPr="009D6FC5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9D6FC5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           </w:t>
            </w:r>
            <w:r w:rsidRPr="009D6FC5">
              <w:rPr>
                <w:rFonts w:eastAsia="Times New Roman" w:cs="Times New Roman"/>
                <w:sz w:val="22"/>
                <w:szCs w:val="22"/>
              </w:rPr>
              <w:t>г. Альметьевск, ул. Чехова, з/у 28А</w:t>
            </w:r>
          </w:p>
        </w:tc>
        <w:tc>
          <w:tcPr>
            <w:tcW w:w="849" w:type="pct"/>
            <w:vAlign w:val="center"/>
          </w:tcPr>
          <w:p w:rsidR="001467A1" w:rsidRDefault="009D6FC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  <w:vAlign w:val="center"/>
          </w:tcPr>
          <w:p w:rsidR="001467A1" w:rsidRDefault="005165A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ООО СЗ «ГК Реновация»</w:t>
            </w:r>
          </w:p>
        </w:tc>
        <w:tc>
          <w:tcPr>
            <w:tcW w:w="651" w:type="pct"/>
            <w:vAlign w:val="center"/>
          </w:tcPr>
          <w:p w:rsidR="001467A1" w:rsidRDefault="005165A4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16 077 250</w:t>
            </w:r>
          </w:p>
        </w:tc>
      </w:tr>
    </w:tbl>
    <w:p w:rsidR="001467A1" w:rsidRDefault="001467A1">
      <w:pPr>
        <w:jc w:val="both"/>
        <w:rPr>
          <w:rFonts w:cs="Times New Roman"/>
        </w:rPr>
      </w:pPr>
    </w:p>
    <w:p w:rsidR="001467A1" w:rsidRDefault="00130EB0">
      <w:pPr>
        <w:jc w:val="both"/>
      </w:pPr>
      <w:r w:rsidRPr="00130EB0">
        <w:t>На основании п.14 ст. 39.12 Земельного кодекса РФ в случае, если по окончании срока подачи заявок на участие в аукционе не подано ни одной заявки на уча</w:t>
      </w:r>
      <w:r w:rsidR="009D6FC5">
        <w:t>стие в аукционе, аукцион по лоту</w:t>
      </w:r>
      <w:r w:rsidRPr="00130EB0">
        <w:t xml:space="preserve"> </w:t>
      </w:r>
      <w:r w:rsidR="009D6FC5">
        <w:t>№</w:t>
      </w:r>
      <w:r>
        <w:t xml:space="preserve"> 3 признать несостоявшимся:</w:t>
      </w:r>
    </w:p>
    <w:p w:rsidR="00B0135E" w:rsidRDefault="00B0135E">
      <w:pPr>
        <w:jc w:val="both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10899"/>
        <w:gridCol w:w="2836"/>
      </w:tblGrid>
      <w:tr w:rsidR="00130EB0" w:rsidTr="00130EB0">
        <w:tc>
          <w:tcPr>
            <w:tcW w:w="331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3705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64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</w:tr>
      <w:tr w:rsidR="00130EB0" w:rsidTr="00130EB0">
        <w:trPr>
          <w:trHeight w:val="1115"/>
        </w:trPr>
        <w:tc>
          <w:tcPr>
            <w:tcW w:w="331" w:type="pct"/>
            <w:vAlign w:val="center"/>
          </w:tcPr>
          <w:p w:rsidR="00130EB0" w:rsidRDefault="00130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705" w:type="pct"/>
            <w:vAlign w:val="center"/>
          </w:tcPr>
          <w:p w:rsidR="00130EB0" w:rsidRDefault="009D6FC5" w:rsidP="009D6FC5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t>З</w:t>
            </w:r>
            <w:r w:rsidRPr="009D6FC5">
              <w:t>емельный участок, относящийся к землям нас</w:t>
            </w:r>
            <w:r>
              <w:t xml:space="preserve">еленных пунктов, кадастровый  </w:t>
            </w:r>
            <w:r w:rsidRPr="009D6FC5">
              <w:t xml:space="preserve">№ 16:45:020114:606, вид разрешенного использования – блокированная жилая застройка, площадью 4 329 </w:t>
            </w:r>
            <w:proofErr w:type="spellStart"/>
            <w:r w:rsidRPr="009D6FC5">
              <w:t>кв</w:t>
            </w:r>
            <w:proofErr w:type="gramStart"/>
            <w:r w:rsidRPr="009D6FC5">
              <w:t>.м</w:t>
            </w:r>
            <w:proofErr w:type="spellEnd"/>
            <w:proofErr w:type="gramEnd"/>
            <w:r w:rsidRPr="009D6FC5">
              <w:t xml:space="preserve">, расположенный по адресу: </w:t>
            </w:r>
            <w:proofErr w:type="spellStart"/>
            <w:r w:rsidRPr="009D6FC5">
              <w:t>Альметьевский</w:t>
            </w:r>
            <w:proofErr w:type="spellEnd"/>
            <w:r w:rsidRPr="009D6FC5">
              <w:t xml:space="preserve"> муниципальный район,  г. Альметьевск, ул. </w:t>
            </w:r>
            <w:proofErr w:type="gramStart"/>
            <w:r w:rsidRPr="009D6FC5">
              <w:t>Колхозная</w:t>
            </w:r>
            <w:proofErr w:type="gramEnd"/>
            <w:r w:rsidRPr="009D6FC5">
              <w:t>, з/у 27</w:t>
            </w:r>
          </w:p>
        </w:tc>
        <w:tc>
          <w:tcPr>
            <w:tcW w:w="964" w:type="pct"/>
            <w:vAlign w:val="center"/>
          </w:tcPr>
          <w:p w:rsidR="00130EB0" w:rsidRDefault="009D6FC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</w:tr>
    </w:tbl>
    <w:p w:rsidR="001467A1" w:rsidRDefault="001467A1"/>
    <w:p w:rsidR="001467A1" w:rsidRDefault="001467A1">
      <w:pPr>
        <w:jc w:val="both"/>
      </w:pPr>
    </w:p>
    <w:sectPr w:rsidR="001467A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1"/>
    <w:rsid w:val="00130EB0"/>
    <w:rsid w:val="001467A1"/>
    <w:rsid w:val="0033752A"/>
    <w:rsid w:val="005165A4"/>
    <w:rsid w:val="009D6FC5"/>
    <w:rsid w:val="00B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2020-08-14T06:38:00Z</dcterms:created>
  <dcterms:modified xsi:type="dcterms:W3CDTF">2022-09-23T08:38:00Z</dcterms:modified>
</cp:coreProperties>
</file>